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DB3D6" w14:textId="77777777" w:rsidR="00007892" w:rsidRDefault="00E06676" w:rsidP="00007892">
      <w:pPr>
        <w:spacing w:after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07892">
        <w:rPr>
          <w:rFonts w:asciiTheme="minorHAnsi" w:hAnsiTheme="minorHAnsi" w:cstheme="minorHAnsi"/>
          <w:b/>
          <w:sz w:val="32"/>
          <w:szCs w:val="32"/>
        </w:rPr>
        <w:t xml:space="preserve">OCENJEVALNI LIST </w:t>
      </w:r>
    </w:p>
    <w:p w14:paraId="6318E132" w14:textId="77777777" w:rsidR="00007892" w:rsidRDefault="00007892" w:rsidP="00007892">
      <w:pPr>
        <w:spacing w:after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07892">
        <w:rPr>
          <w:rFonts w:asciiTheme="minorHAnsi" w:hAnsiTheme="minorHAnsi" w:cstheme="minorHAnsi"/>
          <w:b/>
          <w:sz w:val="32"/>
          <w:szCs w:val="32"/>
        </w:rPr>
        <w:t xml:space="preserve">za jedi/pijače </w:t>
      </w:r>
      <w:r>
        <w:rPr>
          <w:rFonts w:asciiTheme="minorHAnsi" w:hAnsiTheme="minorHAnsi" w:cstheme="minorHAnsi"/>
          <w:b/>
          <w:sz w:val="32"/>
          <w:szCs w:val="32"/>
        </w:rPr>
        <w:t xml:space="preserve">postrežene na gostinski način </w:t>
      </w:r>
    </w:p>
    <w:p w14:paraId="4C842DCE" w14:textId="77777777" w:rsidR="00007892" w:rsidRPr="00007892" w:rsidRDefault="00007892" w:rsidP="00007892">
      <w:pPr>
        <w:spacing w:after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07892">
        <w:rPr>
          <w:rFonts w:asciiTheme="minorHAnsi" w:hAnsiTheme="minorHAnsi" w:cstheme="minorHAnsi"/>
          <w:b/>
          <w:sz w:val="32"/>
          <w:szCs w:val="32"/>
        </w:rPr>
        <w:t xml:space="preserve">za pridobitev pravice do uporabe </w:t>
      </w:r>
    </w:p>
    <w:p w14:paraId="05DE0E3B" w14:textId="77777777" w:rsidR="00007892" w:rsidRPr="00007892" w:rsidRDefault="00007892" w:rsidP="00007892">
      <w:pPr>
        <w:spacing w:after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07892">
        <w:rPr>
          <w:rFonts w:asciiTheme="minorHAnsi" w:hAnsiTheme="minorHAnsi" w:cstheme="minorHAnsi"/>
          <w:b/>
          <w:sz w:val="32"/>
          <w:szCs w:val="32"/>
        </w:rPr>
        <w:t>KBZ Belokranjsko</w:t>
      </w:r>
    </w:p>
    <w:p w14:paraId="32D4B178" w14:textId="77777777" w:rsidR="00007892" w:rsidRPr="00007892" w:rsidRDefault="00007892" w:rsidP="00007892">
      <w:pPr>
        <w:rPr>
          <w:rFonts w:asciiTheme="minorHAnsi" w:hAnsiTheme="minorHAnsi" w:cstheme="minorHAnsi"/>
          <w:sz w:val="6"/>
          <w:szCs w:val="20"/>
        </w:rPr>
      </w:pPr>
    </w:p>
    <w:p w14:paraId="24A91FBD" w14:textId="77777777" w:rsidR="00007892" w:rsidRPr="00007892" w:rsidRDefault="00007892" w:rsidP="00007892">
      <w:pPr>
        <w:rPr>
          <w:rFonts w:asciiTheme="minorHAnsi" w:hAnsiTheme="minorHAnsi" w:cstheme="minorHAnsi"/>
          <w:b/>
          <w:szCs w:val="20"/>
        </w:rPr>
      </w:pPr>
      <w:r w:rsidRPr="00007892">
        <w:rPr>
          <w:rFonts w:asciiTheme="minorHAnsi" w:hAnsiTheme="minorHAnsi" w:cstheme="minorHAnsi"/>
          <w:b/>
          <w:szCs w:val="20"/>
        </w:rPr>
        <w:t>Šifra jedi/pijače:__________________________________________________________________</w:t>
      </w:r>
    </w:p>
    <w:p w14:paraId="073352A8" w14:textId="77777777" w:rsidR="00007892" w:rsidRPr="00007892" w:rsidRDefault="00007892" w:rsidP="00007892">
      <w:pPr>
        <w:rPr>
          <w:rFonts w:asciiTheme="minorHAnsi" w:hAnsiTheme="minorHAnsi" w:cstheme="minorHAnsi"/>
          <w:b/>
          <w:szCs w:val="20"/>
        </w:rPr>
      </w:pPr>
      <w:r w:rsidRPr="00007892">
        <w:rPr>
          <w:rFonts w:asciiTheme="minorHAnsi" w:hAnsiTheme="minorHAnsi" w:cstheme="minorHAnsi"/>
          <w:b/>
          <w:szCs w:val="20"/>
        </w:rPr>
        <w:t>Naziv jedi/pijače:__________________________________________________________________</w:t>
      </w:r>
    </w:p>
    <w:tbl>
      <w:tblPr>
        <w:tblW w:w="89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9"/>
        <w:gridCol w:w="1558"/>
        <w:gridCol w:w="1558"/>
      </w:tblGrid>
      <w:tr w:rsidR="00007892" w:rsidRPr="00007892" w14:paraId="35118F87" w14:textId="77777777" w:rsidTr="00807F1D">
        <w:trPr>
          <w:trHeight w:val="260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A4F6" w14:textId="77777777" w:rsidR="00007892" w:rsidRPr="00007892" w:rsidRDefault="00007892" w:rsidP="000078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007892">
              <w:rPr>
                <w:rFonts w:asciiTheme="minorHAnsi" w:hAnsiTheme="minorHAnsi" w:cstheme="minorHAnsi"/>
                <w:b/>
                <w:sz w:val="20"/>
                <w:szCs w:val="24"/>
              </w:rPr>
              <w:t>Ocenjevalni kriteriji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35878" w14:textId="77777777" w:rsidR="00007892" w:rsidRPr="00007892" w:rsidRDefault="00007892" w:rsidP="00007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007892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Št. možnih </w:t>
            </w:r>
          </w:p>
          <w:p w14:paraId="1A05CB0A" w14:textId="77777777" w:rsidR="00007892" w:rsidRPr="00007892" w:rsidRDefault="00007892" w:rsidP="00007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007892">
              <w:rPr>
                <w:rFonts w:asciiTheme="minorHAnsi" w:hAnsiTheme="minorHAnsi" w:cstheme="minorHAnsi"/>
                <w:b/>
                <w:sz w:val="20"/>
                <w:szCs w:val="24"/>
              </w:rPr>
              <w:t>točk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AF122" w14:textId="77777777" w:rsidR="00007892" w:rsidRPr="00007892" w:rsidRDefault="00007892" w:rsidP="00007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007892">
              <w:rPr>
                <w:rFonts w:asciiTheme="minorHAnsi" w:hAnsiTheme="minorHAnsi" w:cstheme="minorHAnsi"/>
                <w:b/>
                <w:sz w:val="20"/>
                <w:szCs w:val="24"/>
              </w:rPr>
              <w:t>Št. doseženih točk</w:t>
            </w:r>
          </w:p>
        </w:tc>
      </w:tr>
      <w:tr w:rsidR="00007892" w:rsidRPr="00007892" w14:paraId="3CAD9359" w14:textId="77777777" w:rsidTr="00807F1D">
        <w:trPr>
          <w:trHeight w:val="260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BF05A" w14:textId="77777777" w:rsidR="00007892" w:rsidRPr="00007892" w:rsidRDefault="00007892" w:rsidP="000078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4"/>
              </w:rPr>
            </w:pPr>
            <w:r w:rsidRPr="00007892">
              <w:rPr>
                <w:rFonts w:asciiTheme="minorHAnsi" w:hAnsiTheme="minorHAnsi" w:cstheme="minorHAnsi"/>
                <w:sz w:val="20"/>
                <w:szCs w:val="24"/>
              </w:rPr>
              <w:t>1. Izvor živil*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A362" w14:textId="77777777" w:rsidR="00007892" w:rsidRPr="00007892" w:rsidRDefault="00007892" w:rsidP="00007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007892">
              <w:rPr>
                <w:rFonts w:asciiTheme="minorHAnsi" w:hAnsiTheme="minorHAnsi" w:cstheme="minorHAnsi"/>
                <w:sz w:val="20"/>
                <w:szCs w:val="24"/>
              </w:rPr>
              <w:t>0-10-20-30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B5A6" w14:textId="77777777" w:rsidR="00007892" w:rsidRPr="00007892" w:rsidRDefault="00007892" w:rsidP="000078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007892" w:rsidRPr="00007892" w14:paraId="42917717" w14:textId="77777777" w:rsidTr="00807F1D">
        <w:trPr>
          <w:trHeight w:val="260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A8257" w14:textId="77777777" w:rsidR="00007892" w:rsidRPr="00007892" w:rsidRDefault="00007892" w:rsidP="000078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4"/>
              </w:rPr>
            </w:pPr>
            <w:r w:rsidRPr="00007892">
              <w:rPr>
                <w:rFonts w:asciiTheme="minorHAnsi" w:hAnsiTheme="minorHAnsi" w:cstheme="minorHAnsi"/>
                <w:bCs/>
                <w:sz w:val="20"/>
                <w:szCs w:val="24"/>
              </w:rPr>
              <w:t>2. Velikost porcije, količina pijače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7289C" w14:textId="77777777" w:rsidR="00007892" w:rsidRPr="00007892" w:rsidRDefault="00007892" w:rsidP="00007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007892">
              <w:rPr>
                <w:rFonts w:asciiTheme="minorHAnsi" w:hAnsiTheme="minorHAnsi" w:cstheme="minorHAnsi"/>
                <w:sz w:val="20"/>
                <w:szCs w:val="24"/>
              </w:rPr>
              <w:t>0-10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BCD0" w14:textId="77777777" w:rsidR="00007892" w:rsidRPr="00007892" w:rsidRDefault="00007892" w:rsidP="00007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007892" w:rsidRPr="00007892" w14:paraId="05B7FFCD" w14:textId="77777777" w:rsidTr="00807F1D">
        <w:trPr>
          <w:trHeight w:val="260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8D30" w14:textId="77777777" w:rsidR="00007892" w:rsidRPr="00007892" w:rsidRDefault="00007892" w:rsidP="000078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4"/>
              </w:rPr>
            </w:pPr>
            <w:r w:rsidRPr="00007892"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  <w:t xml:space="preserve">3. Vonj jedi oz. pijače </w:t>
            </w:r>
            <w:r w:rsidRPr="00007892">
              <w:rPr>
                <w:rFonts w:asciiTheme="minorHAnsi" w:hAnsiTheme="minorHAnsi" w:cstheme="minorHAnsi"/>
                <w:color w:val="000000"/>
                <w:sz w:val="20"/>
                <w:szCs w:val="24"/>
              </w:rPr>
              <w:t xml:space="preserve">(ustreznost vonja jedi)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F507D" w14:textId="77777777" w:rsidR="00007892" w:rsidRPr="00007892" w:rsidRDefault="00007892" w:rsidP="00007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</w:pPr>
            <w:r w:rsidRPr="00007892"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  <w:t xml:space="preserve">0-10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B462" w14:textId="77777777" w:rsidR="00007892" w:rsidRPr="00007892" w:rsidRDefault="00007892" w:rsidP="00007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</w:pPr>
          </w:p>
        </w:tc>
      </w:tr>
      <w:tr w:rsidR="00007892" w:rsidRPr="00007892" w14:paraId="753AB57A" w14:textId="77777777" w:rsidTr="00807F1D">
        <w:trPr>
          <w:trHeight w:val="258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D1A09" w14:textId="77777777" w:rsidR="00007892" w:rsidRPr="00007892" w:rsidRDefault="00007892" w:rsidP="000078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4"/>
              </w:rPr>
            </w:pPr>
            <w:r w:rsidRPr="00007892"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  <w:t xml:space="preserve">4. Okus jedi oz. pijače </w:t>
            </w:r>
            <w:r w:rsidRPr="00007892">
              <w:rPr>
                <w:rFonts w:asciiTheme="minorHAnsi" w:hAnsiTheme="minorHAnsi" w:cstheme="minorHAnsi"/>
                <w:color w:val="000000"/>
                <w:sz w:val="20"/>
                <w:szCs w:val="24"/>
              </w:rPr>
              <w:t xml:space="preserve">(harmonija, raznolikost teksture jedi, </w:t>
            </w:r>
          </w:p>
          <w:p w14:paraId="033CBED0" w14:textId="77777777" w:rsidR="00007892" w:rsidRPr="00007892" w:rsidRDefault="00007892" w:rsidP="000078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4"/>
              </w:rPr>
            </w:pPr>
            <w:r w:rsidRPr="00007892">
              <w:rPr>
                <w:rFonts w:asciiTheme="minorHAnsi" w:hAnsiTheme="minorHAnsi" w:cstheme="minorHAnsi"/>
                <w:color w:val="000000"/>
                <w:sz w:val="20"/>
                <w:szCs w:val="24"/>
              </w:rPr>
              <w:t xml:space="preserve">    harmonija s spremljajočimi pijačami)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E8A2" w14:textId="77777777" w:rsidR="00007892" w:rsidRPr="00007892" w:rsidRDefault="00007892" w:rsidP="00007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</w:pPr>
            <w:r w:rsidRPr="00007892"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  <w:t>0-20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7C1A" w14:textId="77777777" w:rsidR="00007892" w:rsidRPr="00007892" w:rsidRDefault="00007892" w:rsidP="00007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</w:pPr>
          </w:p>
        </w:tc>
      </w:tr>
      <w:tr w:rsidR="00007892" w:rsidRPr="00007892" w14:paraId="4AB39CCC" w14:textId="77777777" w:rsidTr="00807F1D">
        <w:trPr>
          <w:trHeight w:val="412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106D3" w14:textId="77777777" w:rsidR="00007892" w:rsidRPr="00007892" w:rsidRDefault="00007892" w:rsidP="000078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</w:pPr>
            <w:r w:rsidRPr="00007892"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  <w:t xml:space="preserve">5. Strokovna priprava jedi oz. pijače in način postrežbe </w:t>
            </w:r>
          </w:p>
          <w:p w14:paraId="077FB016" w14:textId="77777777" w:rsidR="00007892" w:rsidRPr="00007892" w:rsidRDefault="00007892" w:rsidP="000078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4"/>
              </w:rPr>
            </w:pPr>
            <w:r w:rsidRPr="00007892"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  <w:t xml:space="preserve">    </w:t>
            </w:r>
            <w:r w:rsidRPr="00007892">
              <w:rPr>
                <w:rFonts w:asciiTheme="minorHAnsi" w:hAnsiTheme="minorHAnsi" w:cstheme="minorHAnsi"/>
                <w:color w:val="000000"/>
                <w:sz w:val="20"/>
                <w:szCs w:val="24"/>
              </w:rPr>
              <w:t xml:space="preserve">(ustrezna začinjenost jedi, ustrezna priprava živil v jedi oz. </w:t>
            </w:r>
          </w:p>
          <w:p w14:paraId="4892F0E4" w14:textId="77777777" w:rsidR="00007892" w:rsidRPr="00007892" w:rsidRDefault="00007892" w:rsidP="000078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4"/>
              </w:rPr>
            </w:pPr>
            <w:r w:rsidRPr="00007892">
              <w:rPr>
                <w:rFonts w:asciiTheme="minorHAnsi" w:hAnsiTheme="minorHAnsi" w:cstheme="minorHAnsi"/>
                <w:color w:val="000000"/>
                <w:sz w:val="20"/>
                <w:szCs w:val="24"/>
              </w:rPr>
              <w:t xml:space="preserve">     pijači, primerni strežni inventar)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03DCF" w14:textId="77777777" w:rsidR="00007892" w:rsidRPr="00007892" w:rsidRDefault="00007892" w:rsidP="00007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</w:pPr>
            <w:r w:rsidRPr="00007892"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  <w:t>0-40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0603" w14:textId="77777777" w:rsidR="00007892" w:rsidRPr="00007892" w:rsidRDefault="00007892" w:rsidP="00007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</w:pPr>
          </w:p>
        </w:tc>
      </w:tr>
      <w:tr w:rsidR="00007892" w:rsidRPr="00007892" w14:paraId="2ABE846C" w14:textId="77777777" w:rsidTr="00807F1D">
        <w:trPr>
          <w:trHeight w:val="260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13C0" w14:textId="77777777" w:rsidR="00007892" w:rsidRPr="00007892" w:rsidRDefault="00007892" w:rsidP="000078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4"/>
              </w:rPr>
            </w:pPr>
            <w:r w:rsidRPr="00007892"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  <w:t xml:space="preserve">6. Izvirnost in oblikovanje </w:t>
            </w:r>
            <w:r w:rsidRPr="00007892">
              <w:rPr>
                <w:rFonts w:asciiTheme="minorHAnsi" w:hAnsiTheme="minorHAnsi" w:cstheme="minorHAnsi"/>
                <w:color w:val="000000"/>
                <w:sz w:val="20"/>
                <w:szCs w:val="24"/>
              </w:rPr>
              <w:t xml:space="preserve">(kreativne tehnike in postavitev, </w:t>
            </w:r>
          </w:p>
          <w:p w14:paraId="10699E32" w14:textId="77777777" w:rsidR="00007892" w:rsidRPr="00007892" w:rsidRDefault="00007892" w:rsidP="000078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4"/>
              </w:rPr>
            </w:pPr>
            <w:r w:rsidRPr="00007892">
              <w:rPr>
                <w:rFonts w:asciiTheme="minorHAnsi" w:hAnsiTheme="minorHAnsi" w:cstheme="minorHAnsi"/>
                <w:color w:val="000000"/>
                <w:sz w:val="20"/>
                <w:szCs w:val="24"/>
              </w:rPr>
              <w:t xml:space="preserve">    oblikovanje, zanimivi okusi, ideja)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697CA" w14:textId="77777777" w:rsidR="00007892" w:rsidRPr="00007892" w:rsidRDefault="00007892" w:rsidP="00007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</w:pPr>
            <w:r w:rsidRPr="00007892"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  <w:t>0-20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FFFE" w14:textId="77777777" w:rsidR="00007892" w:rsidRPr="00007892" w:rsidRDefault="00007892" w:rsidP="00007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</w:pPr>
          </w:p>
        </w:tc>
      </w:tr>
      <w:tr w:rsidR="00007892" w:rsidRPr="00007892" w14:paraId="51C04E29" w14:textId="77777777" w:rsidTr="00807F1D">
        <w:trPr>
          <w:trHeight w:val="412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F235" w14:textId="77777777" w:rsidR="00007892" w:rsidRPr="00007892" w:rsidRDefault="00007892" w:rsidP="000078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4"/>
              </w:rPr>
            </w:pPr>
            <w:r w:rsidRPr="00007892"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  <w:t xml:space="preserve">7. Zgodba o jedi / pijači </w:t>
            </w:r>
            <w:r w:rsidRPr="00007892">
              <w:rPr>
                <w:rFonts w:asciiTheme="minorHAnsi" w:hAnsiTheme="minorHAnsi" w:cstheme="minorHAnsi"/>
                <w:color w:val="000000"/>
                <w:sz w:val="20"/>
                <w:szCs w:val="24"/>
              </w:rPr>
              <w:t xml:space="preserve">(povezanost z okoljem in prehransko </w:t>
            </w:r>
          </w:p>
          <w:p w14:paraId="755AC653" w14:textId="77777777" w:rsidR="00007892" w:rsidRPr="00007892" w:rsidRDefault="00007892" w:rsidP="000078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4"/>
              </w:rPr>
            </w:pPr>
            <w:r w:rsidRPr="00007892">
              <w:rPr>
                <w:rFonts w:asciiTheme="minorHAnsi" w:hAnsiTheme="minorHAnsi" w:cstheme="minorHAnsi"/>
                <w:color w:val="000000"/>
                <w:sz w:val="20"/>
                <w:szCs w:val="24"/>
              </w:rPr>
              <w:t xml:space="preserve">    oz. pivsko kulturo okolja, vključevanje lokalnih pridelkov in </w:t>
            </w:r>
          </w:p>
          <w:p w14:paraId="36774DA6" w14:textId="77777777" w:rsidR="00007892" w:rsidRPr="00007892" w:rsidRDefault="00007892" w:rsidP="000078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4"/>
              </w:rPr>
            </w:pPr>
            <w:r w:rsidRPr="00007892">
              <w:rPr>
                <w:rFonts w:asciiTheme="minorHAnsi" w:hAnsiTheme="minorHAnsi" w:cstheme="minorHAnsi"/>
                <w:color w:val="000000"/>
                <w:sz w:val="20"/>
                <w:szCs w:val="24"/>
              </w:rPr>
              <w:t xml:space="preserve">    Izdelkov, zgodovinska pričevanja)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A9793" w14:textId="77777777" w:rsidR="00007892" w:rsidRPr="00007892" w:rsidRDefault="00007892" w:rsidP="00007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</w:pPr>
            <w:r w:rsidRPr="00007892"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  <w:t>0-20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93B4" w14:textId="77777777" w:rsidR="00007892" w:rsidRPr="00007892" w:rsidRDefault="00007892" w:rsidP="00007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</w:pPr>
          </w:p>
        </w:tc>
      </w:tr>
      <w:tr w:rsidR="00007892" w:rsidRPr="00007892" w14:paraId="0070B6BE" w14:textId="77777777" w:rsidTr="00807F1D">
        <w:trPr>
          <w:trHeight w:val="412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58B4" w14:textId="77777777" w:rsidR="00007892" w:rsidRPr="00007892" w:rsidRDefault="00007892" w:rsidP="000078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4"/>
              </w:rPr>
            </w:pPr>
            <w:r w:rsidRPr="00007892"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  <w:t xml:space="preserve">8. Uporabnost </w:t>
            </w:r>
            <w:r w:rsidRPr="00007892">
              <w:rPr>
                <w:rFonts w:asciiTheme="minorHAnsi" w:hAnsiTheme="minorHAnsi" w:cstheme="minorHAnsi"/>
                <w:color w:val="000000"/>
                <w:sz w:val="20"/>
                <w:szCs w:val="24"/>
              </w:rPr>
              <w:t xml:space="preserve">(možnost uporabnosti v gostinski ponudbi, </w:t>
            </w:r>
          </w:p>
          <w:p w14:paraId="1EEEDB1E" w14:textId="77777777" w:rsidR="00007892" w:rsidRPr="00007892" w:rsidRDefault="00007892" w:rsidP="000078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4"/>
              </w:rPr>
            </w:pPr>
            <w:r w:rsidRPr="00007892">
              <w:rPr>
                <w:rFonts w:asciiTheme="minorHAnsi" w:hAnsiTheme="minorHAnsi" w:cstheme="minorHAnsi"/>
                <w:color w:val="000000"/>
                <w:sz w:val="20"/>
                <w:szCs w:val="24"/>
              </w:rPr>
              <w:t xml:space="preserve">     </w:t>
            </w:r>
            <w:proofErr w:type="spellStart"/>
            <w:r w:rsidRPr="00007892">
              <w:rPr>
                <w:rFonts w:asciiTheme="minorHAnsi" w:hAnsiTheme="minorHAnsi" w:cstheme="minorHAnsi"/>
                <w:color w:val="000000"/>
                <w:sz w:val="20"/>
                <w:szCs w:val="24"/>
              </w:rPr>
              <w:t>sezonskost</w:t>
            </w:r>
            <w:proofErr w:type="spellEnd"/>
            <w:r w:rsidRPr="00007892">
              <w:rPr>
                <w:rFonts w:asciiTheme="minorHAnsi" w:hAnsiTheme="minorHAnsi" w:cstheme="minorHAnsi"/>
                <w:color w:val="000000"/>
                <w:sz w:val="20"/>
                <w:szCs w:val="24"/>
              </w:rPr>
              <w:t xml:space="preserve">, cena)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8CCB0" w14:textId="77777777" w:rsidR="00007892" w:rsidRPr="00007892" w:rsidRDefault="00007892" w:rsidP="00007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</w:pPr>
            <w:r w:rsidRPr="00007892"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  <w:t>0-20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5E06" w14:textId="77777777" w:rsidR="00007892" w:rsidRPr="00007892" w:rsidRDefault="00007892" w:rsidP="00007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</w:pPr>
          </w:p>
        </w:tc>
      </w:tr>
      <w:tr w:rsidR="00007892" w:rsidRPr="00007892" w14:paraId="1107521A" w14:textId="77777777" w:rsidTr="00807F1D">
        <w:trPr>
          <w:trHeight w:val="412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F5117" w14:textId="77777777" w:rsidR="00007892" w:rsidRPr="00007892" w:rsidRDefault="00007892" w:rsidP="000078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</w:pPr>
            <w:r w:rsidRPr="00007892"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  <w:t xml:space="preserve">9. Trajnostno in družbeno odgovorno poslovanje ponudnika </w:t>
            </w:r>
          </w:p>
          <w:p w14:paraId="6F76D6CA" w14:textId="77777777" w:rsidR="00007892" w:rsidRPr="00007892" w:rsidRDefault="00007892" w:rsidP="000078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</w:pPr>
            <w:r w:rsidRPr="00007892"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  <w:t xml:space="preserve">    (vključenost v </w:t>
            </w:r>
            <w:proofErr w:type="spellStart"/>
            <w:r w:rsidRPr="00007892"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  <w:t>okoljsko</w:t>
            </w:r>
            <w:proofErr w:type="spellEnd"/>
            <w:r w:rsidRPr="00007892"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  <w:t xml:space="preserve"> shemo, trajnostni materiali – drobni </w:t>
            </w:r>
          </w:p>
          <w:p w14:paraId="3D1AFD4B" w14:textId="77777777" w:rsidR="00007892" w:rsidRPr="00007892" w:rsidRDefault="00007892" w:rsidP="000078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</w:pPr>
            <w:r w:rsidRPr="00007892"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  <w:t xml:space="preserve">     inventar in oprema, management kadrov, mehka mobilnost, </w:t>
            </w:r>
          </w:p>
          <w:p w14:paraId="4F73EE1A" w14:textId="77777777" w:rsidR="00007892" w:rsidRPr="00007892" w:rsidRDefault="00007892" w:rsidP="000078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</w:pPr>
            <w:r w:rsidRPr="00007892"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  <w:t xml:space="preserve">     prodaja lokalnih izdelkov, predstavitve lokalnih ponudnikov, </w:t>
            </w:r>
          </w:p>
          <w:p w14:paraId="2D823CB4" w14:textId="77777777" w:rsidR="00007892" w:rsidRPr="00007892" w:rsidRDefault="00007892" w:rsidP="000078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</w:pPr>
            <w:r w:rsidRPr="00007892"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  <w:t xml:space="preserve">     promocija ekološke vzdržnosti…)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F9663" w14:textId="77777777" w:rsidR="00007892" w:rsidRPr="00007892" w:rsidRDefault="00007892" w:rsidP="00007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</w:pPr>
            <w:r w:rsidRPr="00007892"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  <w:t>0-20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3B5F" w14:textId="77777777" w:rsidR="00007892" w:rsidRPr="00007892" w:rsidRDefault="00007892" w:rsidP="00007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</w:pPr>
          </w:p>
        </w:tc>
      </w:tr>
      <w:tr w:rsidR="00007892" w:rsidRPr="00007892" w14:paraId="1638C464" w14:textId="77777777" w:rsidTr="00807F1D">
        <w:trPr>
          <w:trHeight w:val="412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577D3" w14:textId="77777777" w:rsidR="00007892" w:rsidRPr="00007892" w:rsidRDefault="00007892" w:rsidP="000078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</w:pPr>
            <w:r w:rsidRPr="00007892"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  <w:t xml:space="preserve">10. </w:t>
            </w:r>
            <w:proofErr w:type="spellStart"/>
            <w:r w:rsidRPr="00007892"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  <w:t>Nagrajenost</w:t>
            </w:r>
            <w:proofErr w:type="spellEnd"/>
            <w:r w:rsidRPr="00007892"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  <w:t xml:space="preserve"> (jedi oz. pijače oz. ponudnika – npr. </w:t>
            </w:r>
            <w:proofErr w:type="spellStart"/>
            <w:r w:rsidRPr="00007892"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  <w:t>Gault</w:t>
            </w:r>
            <w:proofErr w:type="spellEnd"/>
            <w:r w:rsidRPr="00007892"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  <w:t xml:space="preserve"> &amp; </w:t>
            </w:r>
          </w:p>
          <w:p w14:paraId="5E32C553" w14:textId="77777777" w:rsidR="00007892" w:rsidRPr="00007892" w:rsidRDefault="00007892" w:rsidP="000078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</w:pPr>
            <w:r w:rsidRPr="00007892"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  <w:t xml:space="preserve">      </w:t>
            </w:r>
            <w:proofErr w:type="spellStart"/>
            <w:r w:rsidRPr="00007892"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  <w:t>Millau</w:t>
            </w:r>
            <w:proofErr w:type="spellEnd"/>
            <w:r w:rsidRPr="00007892"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  <w:t xml:space="preserve">, </w:t>
            </w:r>
            <w:proofErr w:type="spellStart"/>
            <w:r w:rsidRPr="00007892"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  <w:t>Michelin</w:t>
            </w:r>
            <w:proofErr w:type="spellEnd"/>
            <w:r w:rsidRPr="00007892"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007892"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  <w:t>Guide</w:t>
            </w:r>
            <w:proofErr w:type="spellEnd"/>
            <w:r w:rsidRPr="00007892"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  <w:t xml:space="preserve">, </w:t>
            </w:r>
            <w:proofErr w:type="spellStart"/>
            <w:r w:rsidRPr="00007892"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  <w:t>The</w:t>
            </w:r>
            <w:proofErr w:type="spellEnd"/>
            <w:r w:rsidRPr="00007892"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007892"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  <w:t>Slovenia</w:t>
            </w:r>
            <w:proofErr w:type="spellEnd"/>
            <w:r w:rsidRPr="00007892"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007892"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  <w:t>Restaurant</w:t>
            </w:r>
            <w:proofErr w:type="spellEnd"/>
            <w:r w:rsidRPr="00007892"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007892"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  <w:t>Awards</w:t>
            </w:r>
            <w:proofErr w:type="spellEnd"/>
            <w:r w:rsidRPr="00007892"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  <w:t xml:space="preserve">, </w:t>
            </w:r>
          </w:p>
          <w:p w14:paraId="5CC8DBAA" w14:textId="77777777" w:rsidR="00007892" w:rsidRPr="00007892" w:rsidRDefault="00007892" w:rsidP="000078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</w:pPr>
            <w:r w:rsidRPr="00007892"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  <w:t xml:space="preserve">      </w:t>
            </w:r>
            <w:proofErr w:type="spellStart"/>
            <w:r w:rsidRPr="00007892"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  <w:t>Chaîne</w:t>
            </w:r>
            <w:proofErr w:type="spellEnd"/>
            <w:r w:rsidRPr="00007892"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  <w:t xml:space="preserve"> des </w:t>
            </w:r>
            <w:proofErr w:type="spellStart"/>
            <w:r w:rsidRPr="00007892"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  <w:t>Rôtisseurs</w:t>
            </w:r>
            <w:proofErr w:type="spellEnd"/>
            <w:r w:rsidRPr="00007892"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FF2C9" w14:textId="77777777" w:rsidR="00007892" w:rsidRPr="00007892" w:rsidRDefault="00007892" w:rsidP="00007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</w:pPr>
            <w:r w:rsidRPr="00007892"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  <w:t>0-10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BD52" w14:textId="77777777" w:rsidR="00007892" w:rsidRPr="00007892" w:rsidRDefault="00007892" w:rsidP="00007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4"/>
              </w:rPr>
            </w:pPr>
          </w:p>
        </w:tc>
      </w:tr>
      <w:tr w:rsidR="00007892" w:rsidRPr="00007892" w14:paraId="428B9A8D" w14:textId="77777777" w:rsidTr="00807F1D">
        <w:trPr>
          <w:trHeight w:val="107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2DC63" w14:textId="77777777" w:rsidR="00007892" w:rsidRPr="00007892" w:rsidRDefault="00007892" w:rsidP="000078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4"/>
              </w:rPr>
            </w:pPr>
            <w:r w:rsidRPr="0000789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4"/>
              </w:rPr>
              <w:t xml:space="preserve">Skupno doseženo število točk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9450" w14:textId="77777777" w:rsidR="00007892" w:rsidRPr="00007892" w:rsidRDefault="00007892" w:rsidP="00007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4"/>
              </w:rPr>
            </w:pPr>
            <w:r w:rsidRPr="0000789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8C70" w14:textId="77777777" w:rsidR="00007892" w:rsidRPr="00007892" w:rsidRDefault="00007892" w:rsidP="00007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4"/>
              </w:rPr>
            </w:pPr>
          </w:p>
        </w:tc>
      </w:tr>
    </w:tbl>
    <w:p w14:paraId="00B4E26D" w14:textId="77777777" w:rsidR="00045B24" w:rsidRPr="0032656D" w:rsidRDefault="00045B24" w:rsidP="00007892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32656D">
        <w:rPr>
          <w:rFonts w:asciiTheme="minorHAnsi" w:hAnsiTheme="minorHAnsi" w:cstheme="minorHAnsi"/>
          <w:sz w:val="18"/>
          <w:szCs w:val="18"/>
        </w:rPr>
        <w:t xml:space="preserve">* Opomba: 70 % gradiv v izdelku izhaja iz Bele krajine – 10 točk; 80 % gradiv izhaja iz Dolenjske, Kočevskega, čezmejnega območja in Bele krajine – 7 točk, 100 % gradiv v izdelku izhaja iz Slovenije – 5 točk; do 30 % gradiv v izdelku izhaja iz tujine, ostalo iz Slovenije – 3 točke. </w:t>
      </w:r>
    </w:p>
    <w:p w14:paraId="365F22D9" w14:textId="77777777" w:rsidR="00045B24" w:rsidRPr="00045B24" w:rsidRDefault="00045B24" w:rsidP="00007892">
      <w:pPr>
        <w:spacing w:after="0"/>
        <w:jc w:val="both"/>
        <w:rPr>
          <w:rFonts w:asciiTheme="minorHAnsi" w:hAnsiTheme="minorHAnsi" w:cstheme="minorHAnsi"/>
          <w:b/>
          <w:sz w:val="16"/>
          <w:szCs w:val="20"/>
        </w:rPr>
      </w:pPr>
    </w:p>
    <w:p w14:paraId="7AC8C1F6" w14:textId="77777777" w:rsidR="00045B24" w:rsidRPr="00045B24" w:rsidRDefault="0032656D" w:rsidP="00007892">
      <w:pPr>
        <w:spacing w:after="0"/>
        <w:jc w:val="both"/>
        <w:rPr>
          <w:rFonts w:asciiTheme="minorHAnsi" w:hAnsiTheme="minorHAnsi" w:cstheme="minorHAnsi"/>
          <w:b/>
          <w:sz w:val="24"/>
          <w:szCs w:val="20"/>
        </w:rPr>
      </w:pPr>
      <w:r w:rsidRPr="0032656D">
        <w:rPr>
          <w:rFonts w:asciiTheme="minorHAnsi" w:hAnsiTheme="minorHAnsi" w:cstheme="minorHAnsi"/>
          <w:b/>
          <w:sz w:val="24"/>
          <w:szCs w:val="20"/>
        </w:rPr>
        <w:t>M</w:t>
      </w:r>
      <w:r w:rsidR="00045B24" w:rsidRPr="00045B24">
        <w:rPr>
          <w:rFonts w:asciiTheme="minorHAnsi" w:hAnsiTheme="minorHAnsi" w:cstheme="minorHAnsi"/>
          <w:b/>
          <w:sz w:val="24"/>
          <w:szCs w:val="20"/>
        </w:rPr>
        <w:t>eje sprejemljivosti: Ma</w:t>
      </w:r>
      <w:r w:rsidR="00007892">
        <w:rPr>
          <w:rFonts w:asciiTheme="minorHAnsi" w:hAnsiTheme="minorHAnsi" w:cstheme="minorHAnsi"/>
          <w:b/>
          <w:sz w:val="24"/>
          <w:szCs w:val="20"/>
        </w:rPr>
        <w:t>ks = 200 točk</w:t>
      </w:r>
      <w:r w:rsidRPr="0032656D">
        <w:rPr>
          <w:rFonts w:asciiTheme="minorHAnsi" w:hAnsiTheme="minorHAnsi" w:cstheme="minorHAnsi"/>
          <w:b/>
          <w:sz w:val="24"/>
          <w:szCs w:val="20"/>
        </w:rPr>
        <w:t xml:space="preserve">, Min = </w:t>
      </w:r>
      <w:r w:rsidR="00007892">
        <w:rPr>
          <w:rFonts w:asciiTheme="minorHAnsi" w:hAnsiTheme="minorHAnsi" w:cstheme="minorHAnsi"/>
          <w:b/>
          <w:sz w:val="24"/>
          <w:szCs w:val="20"/>
        </w:rPr>
        <w:t>152</w:t>
      </w:r>
      <w:r w:rsidR="00045B24" w:rsidRPr="00045B24">
        <w:rPr>
          <w:rFonts w:asciiTheme="minorHAnsi" w:hAnsiTheme="minorHAnsi" w:cstheme="minorHAnsi"/>
          <w:b/>
          <w:sz w:val="24"/>
          <w:szCs w:val="20"/>
        </w:rPr>
        <w:t xml:space="preserve"> točk (80 %</w:t>
      </w:r>
      <w:r w:rsidR="00007892">
        <w:rPr>
          <w:rFonts w:asciiTheme="minorHAnsi" w:hAnsiTheme="minorHAnsi" w:cstheme="minorHAnsi"/>
          <w:b/>
          <w:sz w:val="24"/>
          <w:szCs w:val="20"/>
        </w:rPr>
        <w:t>, 1-9</w:t>
      </w:r>
      <w:r w:rsidR="00045B24" w:rsidRPr="00045B24">
        <w:rPr>
          <w:rFonts w:asciiTheme="minorHAnsi" w:hAnsiTheme="minorHAnsi" w:cstheme="minorHAnsi"/>
          <w:b/>
          <w:sz w:val="24"/>
          <w:szCs w:val="20"/>
        </w:rPr>
        <w:t>)</w:t>
      </w:r>
    </w:p>
    <w:p w14:paraId="02C5EB97" w14:textId="77777777" w:rsidR="00045B24" w:rsidRPr="00045B24" w:rsidRDefault="00045B24" w:rsidP="00007892">
      <w:pPr>
        <w:spacing w:after="0"/>
        <w:rPr>
          <w:rFonts w:asciiTheme="minorHAnsi" w:hAnsiTheme="minorHAnsi" w:cstheme="minorHAnsi"/>
          <w:b/>
          <w:sz w:val="8"/>
        </w:rPr>
      </w:pPr>
    </w:p>
    <w:p w14:paraId="7DEB9EA6" w14:textId="77777777" w:rsidR="00045B24" w:rsidRPr="00045B24" w:rsidRDefault="0032656D" w:rsidP="00007892">
      <w:pPr>
        <w:spacing w:after="0"/>
        <w:rPr>
          <w:rFonts w:asciiTheme="minorHAnsi" w:hAnsiTheme="minorHAnsi" w:cstheme="minorHAnsi"/>
          <w:sz w:val="24"/>
        </w:rPr>
      </w:pPr>
      <w:r w:rsidRPr="0032656D">
        <w:rPr>
          <w:rFonts w:asciiTheme="minorHAnsi" w:hAnsiTheme="minorHAnsi" w:cstheme="minorHAnsi"/>
          <w:b/>
          <w:sz w:val="24"/>
        </w:rPr>
        <w:t>Kraj in datum</w:t>
      </w:r>
      <w:r w:rsidR="00045B24" w:rsidRPr="00045B24">
        <w:rPr>
          <w:rFonts w:asciiTheme="minorHAnsi" w:hAnsiTheme="minorHAnsi" w:cstheme="minorHAnsi"/>
          <w:b/>
          <w:sz w:val="24"/>
        </w:rPr>
        <w:t>,</w:t>
      </w:r>
      <w:r w:rsidR="00045B24" w:rsidRPr="00045B24">
        <w:rPr>
          <w:rFonts w:asciiTheme="minorHAnsi" w:hAnsiTheme="minorHAnsi" w:cstheme="minorHAnsi"/>
          <w:sz w:val="24"/>
        </w:rPr>
        <w:t xml:space="preserve"> ________________                                  </w:t>
      </w:r>
    </w:p>
    <w:p w14:paraId="5332393F" w14:textId="77777777" w:rsidR="00007892" w:rsidRPr="00007892" w:rsidRDefault="00007892" w:rsidP="00007892">
      <w:pPr>
        <w:spacing w:after="0"/>
        <w:rPr>
          <w:rFonts w:asciiTheme="minorHAnsi" w:hAnsiTheme="minorHAnsi" w:cstheme="minorHAnsi"/>
          <w:b/>
          <w:sz w:val="16"/>
        </w:rPr>
      </w:pPr>
    </w:p>
    <w:p w14:paraId="48CB08DE" w14:textId="77777777" w:rsidR="00045B24" w:rsidRPr="00045B24" w:rsidRDefault="00045B24" w:rsidP="00007892">
      <w:pPr>
        <w:spacing w:after="0"/>
        <w:rPr>
          <w:rFonts w:asciiTheme="minorHAnsi" w:hAnsiTheme="minorHAnsi" w:cstheme="minorHAnsi"/>
          <w:b/>
          <w:sz w:val="24"/>
        </w:rPr>
      </w:pPr>
      <w:r w:rsidRPr="00045B24">
        <w:rPr>
          <w:rFonts w:asciiTheme="minorHAnsi" w:hAnsiTheme="minorHAnsi" w:cstheme="minorHAnsi"/>
          <w:b/>
          <w:sz w:val="24"/>
        </w:rPr>
        <w:t xml:space="preserve">Ime in priimek                     </w:t>
      </w:r>
      <w:r w:rsidR="0032656D">
        <w:rPr>
          <w:rFonts w:asciiTheme="minorHAnsi" w:hAnsiTheme="minorHAnsi" w:cstheme="minorHAnsi"/>
          <w:b/>
          <w:sz w:val="24"/>
        </w:rPr>
        <w:t xml:space="preserve">       </w:t>
      </w:r>
      <w:r w:rsidRPr="00045B24">
        <w:rPr>
          <w:rFonts w:asciiTheme="minorHAnsi" w:hAnsiTheme="minorHAnsi" w:cstheme="minorHAnsi"/>
          <w:b/>
          <w:sz w:val="24"/>
        </w:rPr>
        <w:t xml:space="preserve">     Ime in priimek                          Ime in priimek</w:t>
      </w:r>
    </w:p>
    <w:p w14:paraId="30200477" w14:textId="77777777" w:rsidR="00045B24" w:rsidRPr="00045B24" w:rsidRDefault="00045B24" w:rsidP="00007892">
      <w:pPr>
        <w:spacing w:after="0"/>
        <w:rPr>
          <w:rFonts w:asciiTheme="minorHAnsi" w:hAnsiTheme="minorHAnsi" w:cstheme="minorHAnsi"/>
          <w:i/>
          <w:sz w:val="24"/>
        </w:rPr>
      </w:pPr>
      <w:r w:rsidRPr="00045B24">
        <w:rPr>
          <w:rFonts w:asciiTheme="minorHAnsi" w:hAnsiTheme="minorHAnsi" w:cstheme="minorHAnsi"/>
          <w:i/>
          <w:sz w:val="24"/>
        </w:rPr>
        <w:t>predsednik</w:t>
      </w:r>
      <w:r w:rsidRPr="00045B24">
        <w:rPr>
          <w:rFonts w:asciiTheme="minorHAnsi" w:hAnsiTheme="minorHAnsi" w:cstheme="minorHAnsi"/>
          <w:i/>
          <w:sz w:val="24"/>
        </w:rPr>
        <w:tab/>
      </w:r>
      <w:r w:rsidRPr="00045B24">
        <w:rPr>
          <w:rFonts w:asciiTheme="minorHAnsi" w:hAnsiTheme="minorHAnsi" w:cstheme="minorHAnsi"/>
          <w:i/>
          <w:sz w:val="24"/>
        </w:rPr>
        <w:tab/>
      </w:r>
      <w:r w:rsidRPr="00045B24">
        <w:rPr>
          <w:rFonts w:asciiTheme="minorHAnsi" w:hAnsiTheme="minorHAnsi" w:cstheme="minorHAnsi"/>
          <w:i/>
          <w:sz w:val="24"/>
        </w:rPr>
        <w:tab/>
        <w:t xml:space="preserve">                  član</w:t>
      </w:r>
      <w:r w:rsidRPr="00045B24">
        <w:rPr>
          <w:rFonts w:asciiTheme="minorHAnsi" w:hAnsiTheme="minorHAnsi" w:cstheme="minorHAnsi"/>
          <w:i/>
          <w:sz w:val="24"/>
        </w:rPr>
        <w:tab/>
      </w:r>
      <w:r w:rsidRPr="00045B24">
        <w:rPr>
          <w:rFonts w:asciiTheme="minorHAnsi" w:hAnsiTheme="minorHAnsi" w:cstheme="minorHAnsi"/>
          <w:i/>
          <w:sz w:val="24"/>
        </w:rPr>
        <w:tab/>
      </w:r>
      <w:r w:rsidRPr="00045B24">
        <w:rPr>
          <w:rFonts w:asciiTheme="minorHAnsi" w:hAnsiTheme="minorHAnsi" w:cstheme="minorHAnsi"/>
          <w:i/>
          <w:sz w:val="24"/>
        </w:rPr>
        <w:tab/>
        <w:t xml:space="preserve">          </w:t>
      </w:r>
      <w:proofErr w:type="spellStart"/>
      <w:r w:rsidRPr="00045B24">
        <w:rPr>
          <w:rFonts w:asciiTheme="minorHAnsi" w:hAnsiTheme="minorHAnsi" w:cstheme="minorHAnsi"/>
          <w:i/>
          <w:sz w:val="24"/>
        </w:rPr>
        <w:t>član</w:t>
      </w:r>
      <w:proofErr w:type="spellEnd"/>
    </w:p>
    <w:p w14:paraId="57581E93" w14:textId="77777777" w:rsidR="00045B24" w:rsidRPr="00045B24" w:rsidRDefault="00045B24" w:rsidP="00007892">
      <w:pPr>
        <w:spacing w:after="0"/>
        <w:rPr>
          <w:rFonts w:asciiTheme="minorHAnsi" w:hAnsiTheme="minorHAnsi" w:cstheme="minorHAnsi"/>
          <w:b/>
          <w:sz w:val="24"/>
        </w:rPr>
      </w:pPr>
    </w:p>
    <w:p w14:paraId="6A99C2F8" w14:textId="77777777" w:rsidR="00162527" w:rsidRPr="00007892" w:rsidRDefault="00045B24" w:rsidP="00007892">
      <w:pPr>
        <w:rPr>
          <w:rFonts w:asciiTheme="minorHAnsi" w:hAnsiTheme="minorHAnsi" w:cstheme="minorHAnsi"/>
          <w:b/>
          <w:sz w:val="24"/>
        </w:rPr>
      </w:pPr>
      <w:r w:rsidRPr="00045B24">
        <w:rPr>
          <w:rFonts w:asciiTheme="minorHAnsi" w:hAnsiTheme="minorHAnsi" w:cstheme="minorHAnsi"/>
          <w:b/>
          <w:sz w:val="24"/>
        </w:rPr>
        <w:t xml:space="preserve">_________________           </w:t>
      </w:r>
      <w:r w:rsidR="0032656D">
        <w:rPr>
          <w:rFonts w:asciiTheme="minorHAnsi" w:hAnsiTheme="minorHAnsi" w:cstheme="minorHAnsi"/>
          <w:b/>
          <w:sz w:val="24"/>
        </w:rPr>
        <w:t xml:space="preserve">          </w:t>
      </w:r>
      <w:r w:rsidRPr="00045B24">
        <w:rPr>
          <w:rFonts w:asciiTheme="minorHAnsi" w:hAnsiTheme="minorHAnsi" w:cstheme="minorHAnsi"/>
          <w:b/>
          <w:sz w:val="24"/>
        </w:rPr>
        <w:t>_________________</w:t>
      </w:r>
      <w:r w:rsidRPr="00045B24">
        <w:rPr>
          <w:rFonts w:asciiTheme="minorHAnsi" w:hAnsiTheme="minorHAnsi" w:cstheme="minorHAnsi"/>
          <w:b/>
          <w:sz w:val="24"/>
        </w:rPr>
        <w:tab/>
        <w:t xml:space="preserve">          </w:t>
      </w:r>
      <w:r w:rsidR="00007892">
        <w:rPr>
          <w:rFonts w:asciiTheme="minorHAnsi" w:hAnsiTheme="minorHAnsi" w:cstheme="minorHAnsi"/>
          <w:b/>
          <w:sz w:val="24"/>
        </w:rPr>
        <w:t>______________</w:t>
      </w:r>
    </w:p>
    <w:sectPr w:rsidR="00162527" w:rsidRPr="00007892" w:rsidSect="00AB4720">
      <w:headerReference w:type="default" r:id="rId6"/>
      <w:footerReference w:type="default" r:id="rId7"/>
      <w:headerReference w:type="first" r:id="rId8"/>
      <w:pgSz w:w="11906" w:h="16838"/>
      <w:pgMar w:top="2410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A0BE4" w14:textId="77777777" w:rsidR="00D85FE4" w:rsidRDefault="00D85FE4" w:rsidP="00AB4720">
      <w:pPr>
        <w:spacing w:after="0" w:line="240" w:lineRule="auto"/>
      </w:pPr>
      <w:r>
        <w:separator/>
      </w:r>
    </w:p>
  </w:endnote>
  <w:endnote w:type="continuationSeparator" w:id="0">
    <w:p w14:paraId="4018FAA8" w14:textId="77777777" w:rsidR="00D85FE4" w:rsidRDefault="00D85FE4" w:rsidP="00AB4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egreya">
    <w:panose1 w:val="00000500000000000000"/>
    <w:charset w:val="EE"/>
    <w:family w:val="auto"/>
    <w:pitch w:val="variable"/>
    <w:sig w:usb0="6000028F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37360" w14:textId="14FE7D2E" w:rsidR="009E6FCA" w:rsidRDefault="009E6FCA" w:rsidP="009E6FCA">
    <w:pPr>
      <w:pStyle w:val="Noga"/>
      <w:tabs>
        <w:tab w:val="left" w:pos="2055"/>
      </w:tabs>
      <w:jc w:val="center"/>
    </w:pPr>
    <w:r>
      <w:rPr>
        <w:rFonts w:ascii="Alegreya" w:hAnsi="Alegreya"/>
        <w:color w:val="808080" w:themeColor="background1" w:themeShade="80"/>
        <w:sz w:val="18"/>
        <w:szCs w:val="18"/>
      </w:rPr>
      <w:t>Naložbo sofinancirata Republika Slovenija in Evropska Unija iz Evropskega sklada za regionalni razvoj (ESRR).</w:t>
    </w:r>
  </w:p>
  <w:p w14:paraId="3AFA7E89" w14:textId="28ADE8BE" w:rsidR="00B060A3" w:rsidRDefault="00DA58B0" w:rsidP="006062B1">
    <w:pPr>
      <w:pStyle w:val="Noga"/>
      <w:tabs>
        <w:tab w:val="left" w:pos="2055"/>
      </w:tabs>
    </w:pPr>
    <w:r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98E92" w14:textId="77777777" w:rsidR="00D85FE4" w:rsidRDefault="00D85FE4" w:rsidP="00AB4720">
      <w:pPr>
        <w:spacing w:after="0" w:line="240" w:lineRule="auto"/>
      </w:pPr>
      <w:r>
        <w:separator/>
      </w:r>
    </w:p>
  </w:footnote>
  <w:footnote w:type="continuationSeparator" w:id="0">
    <w:p w14:paraId="72F2B440" w14:textId="77777777" w:rsidR="00D85FE4" w:rsidRDefault="00D85FE4" w:rsidP="00AB4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C9596" w14:textId="123086A8" w:rsidR="00AB4720" w:rsidRDefault="009E6FCA" w:rsidP="00AB4720">
    <w:pPr>
      <w:pStyle w:val="Glava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C13E77" wp14:editId="4B857829">
          <wp:simplePos x="0" y="0"/>
          <wp:positionH relativeFrom="margin">
            <wp:align>left</wp:align>
          </wp:positionH>
          <wp:positionV relativeFrom="paragraph">
            <wp:posOffset>144145</wp:posOffset>
          </wp:positionV>
          <wp:extent cx="5944235" cy="822960"/>
          <wp:effectExtent l="0" t="0" r="0" b="0"/>
          <wp:wrapThrough wrapText="bothSides">
            <wp:wrapPolygon edited="0">
              <wp:start x="0" y="0"/>
              <wp:lineTo x="0" y="21000"/>
              <wp:lineTo x="21528" y="21000"/>
              <wp:lineTo x="21528" y="0"/>
              <wp:lineTo x="0" y="0"/>
            </wp:wrapPolygon>
          </wp:wrapThrough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2C21D" w14:textId="77777777" w:rsidR="00F67AC4" w:rsidRDefault="009E6FCA" w:rsidP="00F67AC4">
    <w:pPr>
      <w:pStyle w:val="Glav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720"/>
    <w:rsid w:val="00007892"/>
    <w:rsid w:val="00045B24"/>
    <w:rsid w:val="00162527"/>
    <w:rsid w:val="002E3D6C"/>
    <w:rsid w:val="0032656D"/>
    <w:rsid w:val="004D245C"/>
    <w:rsid w:val="00686A44"/>
    <w:rsid w:val="007843DE"/>
    <w:rsid w:val="00952A0A"/>
    <w:rsid w:val="009E6FCA"/>
    <w:rsid w:val="00A826C7"/>
    <w:rsid w:val="00AB4720"/>
    <w:rsid w:val="00D85FE4"/>
    <w:rsid w:val="00DA58B0"/>
    <w:rsid w:val="00E03C20"/>
    <w:rsid w:val="00E06676"/>
    <w:rsid w:val="00E75C32"/>
    <w:rsid w:val="00EE39E5"/>
    <w:rsid w:val="00F2072C"/>
    <w:rsid w:val="00FC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05055098"/>
  <w15:chartTrackingRefBased/>
  <w15:docId w15:val="{1988CCFC-9694-40BC-AEEA-5E863AA2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62527"/>
    <w:pPr>
      <w:spacing w:after="200" w:line="276" w:lineRule="auto"/>
    </w:pPr>
    <w:rPr>
      <w:rFonts w:ascii="Calibri" w:eastAsia="Calibri" w:hAnsi="Calibri" w:cs="Times New Roman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B472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B4720"/>
    <w:rPr>
      <w:rFonts w:ascii="Calibri" w:eastAsia="Calibri" w:hAnsi="Calibri" w:cs="Times New Roman"/>
      <w:lang w:val="sl-SI"/>
    </w:rPr>
  </w:style>
  <w:style w:type="paragraph" w:styleId="Noga">
    <w:name w:val="footer"/>
    <w:basedOn w:val="Navaden"/>
    <w:link w:val="NogaZnak"/>
    <w:uiPriority w:val="99"/>
    <w:unhideWhenUsed/>
    <w:rsid w:val="00AB472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B4720"/>
    <w:rPr>
      <w:rFonts w:ascii="Calibri" w:eastAsia="Calibri" w:hAnsi="Calibri" w:cs="Times New Roman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1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TLŠ</dc:creator>
  <cp:keywords/>
  <dc:description/>
  <cp:lastModifiedBy>Samo</cp:lastModifiedBy>
  <cp:revision>4</cp:revision>
  <cp:lastPrinted>2022-05-23T12:17:00Z</cp:lastPrinted>
  <dcterms:created xsi:type="dcterms:W3CDTF">2022-05-17T07:57:00Z</dcterms:created>
  <dcterms:modified xsi:type="dcterms:W3CDTF">2022-05-23T12:17:00Z</dcterms:modified>
</cp:coreProperties>
</file>